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9A" w:rsidRDefault="000372A1" w:rsidP="00B9049A">
      <w:pPr>
        <w:ind w:left="709"/>
        <w:jc w:val="center"/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-287655</wp:posOffset>
            </wp:positionV>
            <wp:extent cx="1303020" cy="1478280"/>
            <wp:effectExtent l="0" t="0" r="0" b="762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9A" w:rsidRDefault="00B9049A" w:rsidP="00B9049A">
      <w:pPr>
        <w:pStyle w:val="Heading1"/>
        <w:ind w:left="709"/>
        <w:rPr>
          <w:sz w:val="28"/>
          <w:szCs w:val="28"/>
          <w:lang w:val="en-ZA"/>
        </w:rPr>
      </w:pPr>
    </w:p>
    <w:p w:rsidR="00B9049A" w:rsidRDefault="00B9049A" w:rsidP="00B9049A">
      <w:pPr>
        <w:pStyle w:val="Heading1"/>
        <w:ind w:left="709"/>
        <w:rPr>
          <w:sz w:val="28"/>
          <w:szCs w:val="28"/>
          <w:lang w:val="en-ZA"/>
        </w:rPr>
      </w:pPr>
    </w:p>
    <w:p w:rsidR="000372A1" w:rsidRDefault="000372A1" w:rsidP="000372A1">
      <w:pPr>
        <w:rPr>
          <w:lang w:eastAsia="en-ZA"/>
        </w:rPr>
      </w:pPr>
    </w:p>
    <w:p w:rsidR="000372A1" w:rsidRPr="000372A1" w:rsidRDefault="000372A1" w:rsidP="000372A1">
      <w:pPr>
        <w:rPr>
          <w:lang w:eastAsia="en-ZA"/>
        </w:rPr>
      </w:pPr>
    </w:p>
    <w:p w:rsidR="00B9049A" w:rsidRDefault="00B9049A" w:rsidP="00B9049A">
      <w:pPr>
        <w:pStyle w:val="Heading1"/>
        <w:ind w:left="709"/>
        <w:rPr>
          <w:sz w:val="28"/>
          <w:szCs w:val="28"/>
          <w:lang w:val="en-ZA"/>
        </w:rPr>
      </w:pPr>
    </w:p>
    <w:p w:rsidR="00B9049A" w:rsidRDefault="00B9049A" w:rsidP="00B9049A">
      <w:pPr>
        <w:ind w:left="709"/>
        <w:jc w:val="center"/>
        <w:rPr>
          <w:b/>
        </w:rPr>
      </w:pP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850"/>
        <w:gridCol w:w="1799"/>
      </w:tblGrid>
      <w:tr w:rsidR="00B9049A" w:rsidTr="00B9049A">
        <w:tc>
          <w:tcPr>
            <w:tcW w:w="8522" w:type="dxa"/>
            <w:gridSpan w:val="3"/>
            <w:tcBorders>
              <w:top w:val="thinThickThinLargeGap" w:sz="24" w:space="0" w:color="auto"/>
              <w:left w:val="thinThickThinLargeGap" w:sz="24" w:space="0" w:color="auto"/>
              <w:bottom w:val="nil"/>
              <w:right w:val="thinThickThinLargeGap" w:sz="24" w:space="0" w:color="auto"/>
            </w:tcBorders>
          </w:tcPr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 xml:space="preserve">IN DIE </w:t>
            </w:r>
            <w:proofErr w:type="spellStart"/>
            <w:r>
              <w:rPr>
                <w:b/>
              </w:rPr>
              <w:t>HOë</w:t>
            </w:r>
            <w:proofErr w:type="spellEnd"/>
            <w:r>
              <w:rPr>
                <w:b/>
              </w:rPr>
              <w:t xml:space="preserve"> HOF VAN SUID-AFRIKA/</w:t>
            </w: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>VRYSTAATSE AFDELING, BLOEMFONTEIN /</w:t>
            </w:r>
          </w:p>
          <w:p w:rsidR="00B9049A" w:rsidRPr="00B9049A" w:rsidRDefault="00B9049A" w:rsidP="00B9049A">
            <w:pPr>
              <w:ind w:left="709"/>
              <w:jc w:val="center"/>
              <w:rPr>
                <w:b/>
                <w:sz w:val="8"/>
                <w:szCs w:val="8"/>
              </w:rPr>
            </w:pP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>IN THE HIGH COURT OF SOUTH AFRICA/</w:t>
            </w: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>FREE STATE DIVISION, BLOEMFONTEIN</w:t>
            </w:r>
          </w:p>
          <w:p w:rsidR="00B9049A" w:rsidRDefault="00B9049A" w:rsidP="00B9049A">
            <w:pPr>
              <w:ind w:left="709"/>
              <w:rPr>
                <w:b/>
              </w:rPr>
            </w:pPr>
          </w:p>
        </w:tc>
      </w:tr>
      <w:tr w:rsidR="00B9049A" w:rsidTr="00AF2F3A">
        <w:tc>
          <w:tcPr>
            <w:tcW w:w="6723" w:type="dxa"/>
            <w:gridSpan w:val="2"/>
            <w:tcBorders>
              <w:top w:val="nil"/>
              <w:left w:val="thinThickThinLargeGap" w:sz="24" w:space="0" w:color="auto"/>
              <w:bottom w:val="nil"/>
              <w:right w:val="nil"/>
            </w:tcBorders>
            <w:hideMark/>
          </w:tcPr>
          <w:p w:rsidR="00B9049A" w:rsidRDefault="00AF2F3A" w:rsidP="00B9049A">
            <w:pPr>
              <w:ind w:left="709"/>
              <w:jc w:val="right"/>
              <w:rPr>
                <w:b/>
              </w:rPr>
            </w:pPr>
            <w:proofErr w:type="spellStart"/>
            <w:r w:rsidRPr="00AF2F3A">
              <w:rPr>
                <w:b/>
              </w:rPr>
              <w:t>Voor</w:t>
            </w:r>
            <w:proofErr w:type="spellEnd"/>
            <w:r w:rsidRPr="00AF2F3A">
              <w:rPr>
                <w:b/>
              </w:rPr>
              <w:t xml:space="preserve"> </w:t>
            </w:r>
            <w:proofErr w:type="spellStart"/>
            <w:r w:rsidRPr="00AF2F3A">
              <w:rPr>
                <w:b/>
              </w:rPr>
              <w:t>Sy</w:t>
            </w:r>
            <w:proofErr w:type="spellEnd"/>
            <w:r w:rsidRPr="00AF2F3A">
              <w:rPr>
                <w:b/>
              </w:rPr>
              <w:t xml:space="preserve"> </w:t>
            </w:r>
            <w:proofErr w:type="spellStart"/>
            <w:r w:rsidRPr="00AF2F3A">
              <w:rPr>
                <w:b/>
              </w:rPr>
              <w:t>Edele</w:t>
            </w:r>
            <w:proofErr w:type="spellEnd"/>
            <w:r w:rsidRPr="00AF2F3A">
              <w:rPr>
                <w:b/>
              </w:rPr>
              <w:t xml:space="preserve"> </w:t>
            </w:r>
            <w:proofErr w:type="spellStart"/>
            <w:r w:rsidRPr="00AF2F3A">
              <w:rPr>
                <w:b/>
              </w:rPr>
              <w:t>Waarnemende</w:t>
            </w:r>
            <w:proofErr w:type="spellEnd"/>
            <w:r w:rsidRPr="00AF2F3A">
              <w:rPr>
                <w:b/>
              </w:rPr>
              <w:t xml:space="preserve"> </w:t>
            </w:r>
            <w:proofErr w:type="spellStart"/>
            <w:r w:rsidRPr="00AF2F3A">
              <w:rPr>
                <w:b/>
              </w:rPr>
              <w:t>Adjunk</w:t>
            </w:r>
            <w:proofErr w:type="spellEnd"/>
            <w:r w:rsidRPr="00AF2F3A">
              <w:rPr>
                <w:b/>
              </w:rPr>
              <w:t xml:space="preserve"> </w:t>
            </w:r>
            <w:proofErr w:type="spellStart"/>
            <w:r w:rsidRPr="00AF2F3A">
              <w:rPr>
                <w:b/>
              </w:rPr>
              <w:t>Regter</w:t>
            </w:r>
            <w:proofErr w:type="spellEnd"/>
            <w:r w:rsidRPr="00AF2F3A">
              <w:rPr>
                <w:b/>
              </w:rPr>
              <w:t xml:space="preserve"> President</w:t>
            </w:r>
            <w:r w:rsidRPr="00581099">
              <w:t xml:space="preserve"> </w:t>
            </w:r>
            <w:r w:rsidR="00B9049A">
              <w:rPr>
                <w:b/>
              </w:rPr>
              <w:t>/</w:t>
            </w:r>
          </w:p>
          <w:p w:rsidR="00B9049A" w:rsidRDefault="00B9049A" w:rsidP="00AF2F3A">
            <w:pPr>
              <w:ind w:left="709"/>
              <w:jc w:val="right"/>
              <w:rPr>
                <w:b/>
              </w:rPr>
            </w:pPr>
            <w:r>
              <w:rPr>
                <w:b/>
              </w:rPr>
              <w:t xml:space="preserve">Before the </w:t>
            </w:r>
            <w:r w:rsidR="00E96E32" w:rsidRPr="00E96E32">
              <w:rPr>
                <w:b/>
              </w:rPr>
              <w:t xml:space="preserve">Honourable Acting Deputy </w:t>
            </w:r>
            <w:r w:rsidR="00AF2F3A">
              <w:rPr>
                <w:b/>
              </w:rPr>
              <w:t>Judge President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thinThickThinLargeGap" w:sz="24" w:space="0" w:color="auto"/>
            </w:tcBorders>
            <w:vAlign w:val="center"/>
            <w:hideMark/>
          </w:tcPr>
          <w:p w:rsidR="00B9049A" w:rsidRDefault="00E96E32" w:rsidP="00AF2F3A">
            <w:pPr>
              <w:jc w:val="both"/>
              <w:rPr>
                <w:b/>
              </w:rPr>
            </w:pPr>
            <w:r>
              <w:rPr>
                <w:b/>
              </w:rPr>
              <w:t>LJ</w:t>
            </w:r>
            <w:r w:rsidR="00CC794B">
              <w:rPr>
                <w:b/>
              </w:rPr>
              <w:t xml:space="preserve"> LEKALE</w:t>
            </w:r>
          </w:p>
        </w:tc>
      </w:tr>
      <w:tr w:rsidR="00B9049A" w:rsidTr="00AF2F3A">
        <w:trPr>
          <w:trHeight w:val="465"/>
        </w:trPr>
        <w:tc>
          <w:tcPr>
            <w:tcW w:w="5873" w:type="dxa"/>
            <w:tcBorders>
              <w:top w:val="nil"/>
              <w:left w:val="thinThickThinLargeGap" w:sz="24" w:space="0" w:color="auto"/>
              <w:bottom w:val="nil"/>
              <w:right w:val="nil"/>
            </w:tcBorders>
          </w:tcPr>
          <w:p w:rsidR="00B9049A" w:rsidRDefault="00B9049A" w:rsidP="00B9049A">
            <w:pPr>
              <w:ind w:left="709"/>
              <w:jc w:val="right"/>
              <w:rPr>
                <w:b/>
                <w:sz w:val="16"/>
                <w:szCs w:val="16"/>
              </w:rPr>
            </w:pPr>
          </w:p>
          <w:p w:rsidR="00B9049A" w:rsidRDefault="00B9049A" w:rsidP="00B9049A">
            <w:pPr>
              <w:ind w:left="709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Op die / On the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thinThickThinLargeGap" w:sz="24" w:space="0" w:color="auto"/>
            </w:tcBorders>
          </w:tcPr>
          <w:p w:rsidR="00B9049A" w:rsidRDefault="00B9049A" w:rsidP="00B9049A">
            <w:pPr>
              <w:ind w:left="709"/>
              <w:jc w:val="both"/>
              <w:rPr>
                <w:b/>
                <w:sz w:val="16"/>
                <w:szCs w:val="16"/>
              </w:rPr>
            </w:pPr>
          </w:p>
          <w:p w:rsidR="00B9049A" w:rsidRDefault="00CC794B" w:rsidP="00CC794B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26 APRIL 2018</w:t>
            </w:r>
          </w:p>
        </w:tc>
      </w:tr>
      <w:tr w:rsidR="00B9049A" w:rsidTr="00B9049A">
        <w:trPr>
          <w:trHeight w:val="465"/>
        </w:trPr>
        <w:tc>
          <w:tcPr>
            <w:tcW w:w="8522" w:type="dxa"/>
            <w:gridSpan w:val="3"/>
            <w:tcBorders>
              <w:top w:val="nil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9049A" w:rsidRPr="00B9049A" w:rsidRDefault="00B9049A" w:rsidP="00B9049A">
            <w:pPr>
              <w:ind w:left="709"/>
              <w:jc w:val="center"/>
              <w:rPr>
                <w:b/>
                <w:sz w:val="8"/>
                <w:szCs w:val="8"/>
              </w:rPr>
            </w:pP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 xml:space="preserve">MOSIEHOF – G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HOF</w:t>
                </w:r>
              </w:smartTag>
            </w:smartTag>
            <w:r>
              <w:rPr>
                <w:b/>
              </w:rPr>
              <w:t xml:space="preserve"> / </w:t>
            </w: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 xml:space="preserve">MOTION COURT  G - COURT </w:t>
            </w:r>
          </w:p>
        </w:tc>
      </w:tr>
    </w:tbl>
    <w:p w:rsidR="00B9049A" w:rsidRDefault="00B9049A" w:rsidP="00B9049A">
      <w:pPr>
        <w:ind w:left="709"/>
        <w:jc w:val="center"/>
        <w:rPr>
          <w:b/>
          <w:sz w:val="8"/>
          <w:szCs w:val="8"/>
        </w:rPr>
      </w:pPr>
    </w:p>
    <w:p w:rsidR="00B9049A" w:rsidRPr="00B9049A" w:rsidRDefault="00B9049A" w:rsidP="00B9049A">
      <w:pPr>
        <w:ind w:left="709"/>
        <w:jc w:val="center"/>
        <w:rPr>
          <w:b/>
          <w:sz w:val="8"/>
          <w:szCs w:val="8"/>
        </w:rPr>
      </w:pPr>
    </w:p>
    <w:p w:rsidR="00B9049A" w:rsidRDefault="00B9049A" w:rsidP="00B9049A">
      <w:pPr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TOELATINGS / ADMISSIONS</w:t>
      </w:r>
    </w:p>
    <w:p w:rsidR="00B9049A" w:rsidRDefault="00CC794B" w:rsidP="00B9049A">
      <w:pPr>
        <w:numPr>
          <w:ilvl w:val="0"/>
          <w:numId w:val="1"/>
        </w:numPr>
        <w:tabs>
          <w:tab w:val="clear" w:pos="567"/>
        </w:tabs>
        <w:ind w:left="709" w:firstLine="0"/>
        <w:jc w:val="both"/>
      </w:pPr>
      <w:r>
        <w:t>1109/2018</w:t>
      </w:r>
      <w:r>
        <w:tab/>
        <w:t>N</w:t>
      </w:r>
      <w:r w:rsidR="00E96E32">
        <w:t>amola</w:t>
      </w:r>
      <w:r>
        <w:t xml:space="preserve"> TC</w:t>
      </w:r>
      <w:bookmarkStart w:id="0" w:name="_GoBack"/>
      <w:bookmarkEnd w:id="0"/>
    </w:p>
    <w:p w:rsidR="00B9049A" w:rsidRDefault="00E96E32" w:rsidP="00B9049A">
      <w:pPr>
        <w:ind w:left="709"/>
        <w:jc w:val="right"/>
      </w:pPr>
      <w:r>
        <w:t>A</w:t>
      </w:r>
      <w:r w:rsidR="00CC794B">
        <w:t>dvocate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CC794B" w:rsidP="00B9049A">
      <w:pPr>
        <w:numPr>
          <w:ilvl w:val="0"/>
          <w:numId w:val="1"/>
        </w:numPr>
        <w:tabs>
          <w:tab w:val="clear" w:pos="567"/>
        </w:tabs>
        <w:ind w:left="709" w:firstLine="0"/>
        <w:jc w:val="both"/>
      </w:pPr>
      <w:r>
        <w:t>1289/2018</w:t>
      </w:r>
      <w:r>
        <w:tab/>
        <w:t>Cronje JH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</w:t>
      </w:r>
      <w:r w:rsidR="00E96E32">
        <w:t>A</w:t>
      </w:r>
      <w:r>
        <w:t>ttorney</w:t>
      </w:r>
    </w:p>
    <w:p w:rsidR="006E4D0B" w:rsidRDefault="006E4D0B" w:rsidP="006E4D0B">
      <w:pPr>
        <w:jc w:val="both"/>
      </w:pPr>
    </w:p>
    <w:p w:rsidR="006E4D0B" w:rsidRDefault="006E4D0B" w:rsidP="006E4D0B">
      <w:pPr>
        <w:jc w:val="both"/>
      </w:pPr>
    </w:p>
    <w:p w:rsidR="00CC794B" w:rsidRDefault="00CC794B" w:rsidP="00CC794B">
      <w:pPr>
        <w:ind w:left="709"/>
        <w:jc w:val="both"/>
      </w:pPr>
    </w:p>
    <w:p w:rsidR="00B9049A" w:rsidRDefault="00CC794B" w:rsidP="00B9049A">
      <w:pPr>
        <w:numPr>
          <w:ilvl w:val="0"/>
          <w:numId w:val="1"/>
        </w:numPr>
        <w:tabs>
          <w:tab w:val="clear" w:pos="567"/>
        </w:tabs>
        <w:ind w:left="709" w:firstLine="0"/>
        <w:jc w:val="both"/>
      </w:pPr>
      <w:r>
        <w:t>1274/2018</w:t>
      </w:r>
      <w:r>
        <w:tab/>
        <w:t>M</w:t>
      </w:r>
      <w:r w:rsidR="00E96E32">
        <w:t>oruri</w:t>
      </w:r>
      <w:r>
        <w:t xml:space="preserve"> KM</w:t>
      </w:r>
      <w:r>
        <w:tab/>
      </w:r>
      <w:r w:rsidR="00E96E32">
        <w:tab/>
      </w:r>
      <w:r w:rsidR="00E96E32">
        <w:tab/>
      </w:r>
      <w:r w:rsidR="00E96E32">
        <w:tab/>
      </w:r>
      <w:r w:rsidR="00E96E32">
        <w:tab/>
      </w:r>
      <w:r w:rsidR="00E96E32">
        <w:tab/>
      </w:r>
      <w:r w:rsidR="00E96E32">
        <w:tab/>
      </w:r>
      <w:r w:rsidR="00E96E32">
        <w:tab/>
      </w:r>
      <w:r>
        <w:t xml:space="preserve">    “</w:t>
      </w:r>
    </w:p>
    <w:p w:rsidR="006E4D0B" w:rsidRDefault="006E4D0B" w:rsidP="006E4D0B">
      <w:pPr>
        <w:jc w:val="both"/>
      </w:pPr>
    </w:p>
    <w:p w:rsidR="006E4D0B" w:rsidRDefault="006E4D0B" w:rsidP="006E4D0B">
      <w:pPr>
        <w:jc w:val="both"/>
      </w:pPr>
    </w:p>
    <w:p w:rsidR="00B9049A" w:rsidRDefault="00B9049A" w:rsidP="00B9049A">
      <w:pPr>
        <w:ind w:left="709"/>
        <w:jc w:val="right"/>
      </w:pPr>
    </w:p>
    <w:p w:rsidR="00B9049A" w:rsidRDefault="00CC794B" w:rsidP="00B9049A">
      <w:pPr>
        <w:numPr>
          <w:ilvl w:val="0"/>
          <w:numId w:val="1"/>
        </w:numPr>
        <w:tabs>
          <w:tab w:val="clear" w:pos="567"/>
        </w:tabs>
        <w:ind w:left="709" w:firstLine="0"/>
        <w:jc w:val="both"/>
      </w:pPr>
      <w:r>
        <w:t>422/2018</w:t>
      </w:r>
      <w:r>
        <w:tab/>
        <w:t>N</w:t>
      </w:r>
      <w:r w:rsidR="00E96E32">
        <w:t>thontho</w:t>
      </w:r>
      <w:r>
        <w:t xml:space="preserve"> KJ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“</w:t>
      </w:r>
    </w:p>
    <w:p w:rsidR="006E4D0B" w:rsidRDefault="006E4D0B" w:rsidP="006E4D0B">
      <w:pPr>
        <w:jc w:val="both"/>
      </w:pPr>
    </w:p>
    <w:p w:rsidR="006E4D0B" w:rsidRDefault="006E4D0B" w:rsidP="006E4D0B">
      <w:pPr>
        <w:jc w:val="both"/>
      </w:pPr>
    </w:p>
    <w:p w:rsidR="00B9049A" w:rsidRDefault="00B9049A" w:rsidP="00B9049A">
      <w:pPr>
        <w:ind w:left="709"/>
        <w:jc w:val="center"/>
        <w:rPr>
          <w:b/>
          <w:i/>
          <w:sz w:val="8"/>
          <w:szCs w:val="8"/>
        </w:rPr>
      </w:pPr>
    </w:p>
    <w:p w:rsidR="00B9049A" w:rsidRPr="00B9049A" w:rsidRDefault="00B9049A" w:rsidP="00B9049A">
      <w:pPr>
        <w:ind w:left="709"/>
        <w:jc w:val="center"/>
        <w:rPr>
          <w:b/>
          <w:i/>
          <w:sz w:val="8"/>
          <w:szCs w:val="8"/>
        </w:rPr>
      </w:pPr>
    </w:p>
    <w:p w:rsidR="00B9049A" w:rsidRDefault="00B9049A" w:rsidP="00B9049A">
      <w:pPr>
        <w:ind w:left="709"/>
        <w:jc w:val="center"/>
      </w:pPr>
      <w:r>
        <w:rPr>
          <w:b/>
          <w:i/>
          <w:sz w:val="28"/>
          <w:szCs w:val="28"/>
        </w:rPr>
        <w:t>VERSTEK VONNISSE / DEFAULT JUDGEMENTS</w:t>
      </w:r>
    </w:p>
    <w:p w:rsidR="00B9049A" w:rsidRDefault="00B9049A" w:rsidP="00B9049A">
      <w:pPr>
        <w:ind w:left="709"/>
      </w:pPr>
    </w:p>
    <w:p w:rsidR="00B9049A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2410/2014</w:t>
      </w:r>
      <w:r>
        <w:tab/>
      </w:r>
      <w:proofErr w:type="spellStart"/>
      <w:r>
        <w:t>Iemas</w:t>
      </w:r>
      <w:proofErr w:type="spellEnd"/>
      <w:r>
        <w:t xml:space="preserve"> Financial Services</w:t>
      </w:r>
      <w:r w:rsidR="00415F8A">
        <w:t xml:space="preserve"> vs</w:t>
      </w:r>
      <w:r>
        <w:t xml:space="preserve"> MR Mofokeng </w:t>
      </w:r>
    </w:p>
    <w:p w:rsidR="00415F8A" w:rsidRDefault="00415F8A" w:rsidP="00415F8A">
      <w:pPr>
        <w:ind w:left="8640"/>
        <w:jc w:val="right"/>
      </w:pPr>
      <w:r>
        <w:t>Money-owing</w:t>
      </w:r>
    </w:p>
    <w:p w:rsidR="00B9049A" w:rsidRDefault="00B9049A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415F8A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6177/2016</w:t>
      </w:r>
      <w:r>
        <w:tab/>
        <w:t xml:space="preserve">Minister of Justice &amp; Constitutional Development </w:t>
      </w:r>
      <w:r w:rsidR="00415F8A">
        <w:t>vs</w:t>
      </w:r>
      <w:r>
        <w:t xml:space="preserve"> MM Human </w:t>
      </w:r>
    </w:p>
    <w:p w:rsidR="00B9049A" w:rsidRDefault="00641EC7" w:rsidP="00415F8A">
      <w:pPr>
        <w:ind w:left="2869" w:firstLine="11"/>
      </w:pPr>
      <w:proofErr w:type="gramStart"/>
      <w:r>
        <w:t>and</w:t>
      </w:r>
      <w:r w:rsidR="00415F8A">
        <w:t>1</w:t>
      </w:r>
      <w:proofErr w:type="gramEnd"/>
      <w:r w:rsidR="00415F8A">
        <w:t xml:space="preserve"> other</w:t>
      </w:r>
    </w:p>
    <w:p w:rsidR="00415F8A" w:rsidRDefault="00415F8A" w:rsidP="00415F8A">
      <w:pPr>
        <w:ind w:left="2869" w:firstLine="1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C8473C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6400/2017</w:t>
      </w:r>
      <w:r>
        <w:tab/>
        <w:t xml:space="preserve">Standard Bank </w:t>
      </w:r>
      <w:r w:rsidR="00415F8A">
        <w:t>vs</w:t>
      </w:r>
      <w:r>
        <w:t xml:space="preserve"> Smit CJ and 4</w:t>
      </w:r>
      <w:r w:rsidR="00415F8A">
        <w:t xml:space="preserve"> others</w:t>
      </w:r>
      <w:r>
        <w:t xml:space="preserve"> </w:t>
      </w:r>
    </w:p>
    <w:p w:rsidR="00C8473C" w:rsidRDefault="00C8473C" w:rsidP="00C8473C">
      <w:pPr>
        <w:ind w:left="709"/>
        <w:jc w:val="right"/>
      </w:pPr>
      <w:r>
        <w:t>“</w:t>
      </w:r>
    </w:p>
    <w:p w:rsidR="006E4D0B" w:rsidRDefault="006E4D0B" w:rsidP="00C8473C">
      <w:pPr>
        <w:ind w:left="709"/>
        <w:jc w:val="right"/>
      </w:pPr>
    </w:p>
    <w:p w:rsidR="006E4D0B" w:rsidRDefault="006E4D0B" w:rsidP="00C8473C">
      <w:pPr>
        <w:ind w:left="709"/>
        <w:jc w:val="right"/>
      </w:pPr>
    </w:p>
    <w:p w:rsidR="00B9049A" w:rsidRDefault="00C8473C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539/2018</w:t>
      </w:r>
      <w:r>
        <w:tab/>
      </w:r>
      <w:proofErr w:type="spellStart"/>
      <w:r>
        <w:t>Bigen</w:t>
      </w:r>
      <w:proofErr w:type="spellEnd"/>
      <w:r>
        <w:t xml:space="preserve"> Africa Services (PTY) LTD </w:t>
      </w:r>
      <w:r w:rsidR="00415F8A">
        <w:t>vs</w:t>
      </w:r>
      <w:r>
        <w:t xml:space="preserve"> Sedibeng Water </w:t>
      </w:r>
    </w:p>
    <w:p w:rsidR="00B9049A" w:rsidRDefault="00C8473C" w:rsidP="00B9049A">
      <w:pPr>
        <w:ind w:left="709"/>
        <w:jc w:val="right"/>
      </w:pPr>
      <w:r>
        <w:lastRenderedPageBreak/>
        <w:t>“</w:t>
      </w:r>
    </w:p>
    <w:p w:rsidR="00AF2F3A" w:rsidRDefault="00AF2F3A" w:rsidP="00AF2F3A">
      <w:pPr>
        <w:pStyle w:val="ListParagraph"/>
        <w:ind w:left="709"/>
      </w:pPr>
    </w:p>
    <w:p w:rsidR="00AF2F3A" w:rsidRDefault="00AF2F3A" w:rsidP="00AF2F3A">
      <w:pPr>
        <w:pStyle w:val="ListParagraph"/>
        <w:ind w:left="709"/>
      </w:pPr>
    </w:p>
    <w:p w:rsidR="00415F8A" w:rsidRDefault="00C8473C" w:rsidP="00C8473C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1374/2018</w:t>
      </w:r>
      <w:r>
        <w:tab/>
        <w:t xml:space="preserve">Municipal Workers’ Retirement Fund </w:t>
      </w:r>
      <w:r w:rsidR="00415F8A">
        <w:t>vs</w:t>
      </w:r>
      <w:r>
        <w:t xml:space="preserve"> </w:t>
      </w:r>
      <w:proofErr w:type="spellStart"/>
      <w:r>
        <w:t>Maluti</w:t>
      </w:r>
      <w:proofErr w:type="spellEnd"/>
      <w:r>
        <w:t>-A-</w:t>
      </w:r>
      <w:proofErr w:type="spellStart"/>
      <w:r>
        <w:t>Phofung</w:t>
      </w:r>
      <w:proofErr w:type="spellEnd"/>
      <w:r>
        <w:t xml:space="preserve"> </w:t>
      </w:r>
    </w:p>
    <w:p w:rsidR="00C8473C" w:rsidRDefault="00415F8A" w:rsidP="00415F8A">
      <w:pPr>
        <w:pStyle w:val="ListParagraph"/>
        <w:ind w:left="2869" w:firstLine="11"/>
      </w:pPr>
      <w:r>
        <w:t>Municipality</w:t>
      </w:r>
    </w:p>
    <w:p w:rsidR="00C8473C" w:rsidRDefault="00C8473C" w:rsidP="00C8473C">
      <w:pPr>
        <w:pStyle w:val="ListParagraph"/>
        <w:ind w:left="709"/>
        <w:jc w:val="right"/>
      </w:pPr>
      <w:r>
        <w:t>“</w:t>
      </w:r>
    </w:p>
    <w:p w:rsidR="006E4D0B" w:rsidRDefault="006E4D0B" w:rsidP="00C8473C">
      <w:pPr>
        <w:pStyle w:val="ListParagraph"/>
        <w:ind w:left="709"/>
        <w:jc w:val="right"/>
      </w:pPr>
    </w:p>
    <w:p w:rsidR="006E4D0B" w:rsidRDefault="006E4D0B" w:rsidP="00C8473C">
      <w:pPr>
        <w:pStyle w:val="ListParagraph"/>
        <w:ind w:left="709"/>
        <w:jc w:val="right"/>
      </w:pPr>
    </w:p>
    <w:p w:rsidR="00415F8A" w:rsidRDefault="00C8473C" w:rsidP="00C8473C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1375/2018</w:t>
      </w:r>
      <w:r>
        <w:tab/>
        <w:t>Municipal Workers’ Retire</w:t>
      </w:r>
      <w:r w:rsidR="006E4D0B">
        <w:t>ment Fund</w:t>
      </w:r>
      <w:r w:rsidR="00415F8A">
        <w:t xml:space="preserve"> vs</w:t>
      </w:r>
      <w:r w:rsidR="006E4D0B">
        <w:t xml:space="preserve"> </w:t>
      </w:r>
      <w:proofErr w:type="spellStart"/>
      <w:r w:rsidR="006E4D0B">
        <w:t>Masilonyana</w:t>
      </w:r>
      <w:proofErr w:type="spellEnd"/>
      <w:r w:rsidR="006E4D0B">
        <w:t xml:space="preserve"> Local </w:t>
      </w:r>
    </w:p>
    <w:p w:rsidR="00C8473C" w:rsidRDefault="00415F8A" w:rsidP="00415F8A">
      <w:pPr>
        <w:pStyle w:val="ListParagraph"/>
        <w:ind w:left="2858" w:firstLine="11"/>
      </w:pPr>
      <w:r>
        <w:t>Municipality</w:t>
      </w:r>
      <w:r w:rsidR="00C8473C">
        <w:t xml:space="preserve"> and</w:t>
      </w:r>
      <w:r>
        <w:t xml:space="preserve"> </w:t>
      </w:r>
      <w:r w:rsidR="006E4D0B">
        <w:t>1 other</w:t>
      </w:r>
    </w:p>
    <w:p w:rsidR="00C8473C" w:rsidRDefault="00C8473C" w:rsidP="00C8473C">
      <w:pPr>
        <w:pStyle w:val="ListParagraph"/>
        <w:ind w:left="709"/>
        <w:jc w:val="right"/>
      </w:pPr>
      <w:r>
        <w:t xml:space="preserve">          “</w:t>
      </w:r>
      <w:r>
        <w:tab/>
      </w:r>
    </w:p>
    <w:p w:rsidR="006E4D0B" w:rsidRDefault="006E4D0B" w:rsidP="00C8473C">
      <w:pPr>
        <w:pStyle w:val="ListParagraph"/>
        <w:ind w:left="709"/>
        <w:jc w:val="right"/>
      </w:pPr>
    </w:p>
    <w:p w:rsidR="006E4D0B" w:rsidRDefault="006E4D0B" w:rsidP="00C8473C">
      <w:pPr>
        <w:pStyle w:val="ListParagraph"/>
        <w:ind w:left="709"/>
        <w:jc w:val="right"/>
      </w:pPr>
    </w:p>
    <w:p w:rsidR="00C8473C" w:rsidRDefault="00C8473C" w:rsidP="00C8473C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1555/2018</w:t>
      </w:r>
      <w:r>
        <w:tab/>
        <w:t xml:space="preserve">ABSA Bank </w:t>
      </w:r>
      <w:r w:rsidR="006E4D0B">
        <w:t>vs</w:t>
      </w:r>
      <w:r>
        <w:t xml:space="preserve"> Uno Couriers CC and </w:t>
      </w:r>
      <w:r w:rsidR="00415F8A">
        <w:t>1 other</w:t>
      </w:r>
    </w:p>
    <w:p w:rsidR="00C8473C" w:rsidRDefault="00C8473C" w:rsidP="00C8473C">
      <w:pPr>
        <w:pStyle w:val="ListParagraph"/>
        <w:ind w:left="709"/>
        <w:jc w:val="right"/>
      </w:pPr>
      <w:r>
        <w:t>“</w:t>
      </w:r>
    </w:p>
    <w:p w:rsidR="006E4D0B" w:rsidRDefault="006E4D0B" w:rsidP="00C8473C">
      <w:pPr>
        <w:pStyle w:val="ListParagraph"/>
        <w:ind w:left="709"/>
        <w:jc w:val="right"/>
      </w:pPr>
    </w:p>
    <w:p w:rsidR="006E4D0B" w:rsidRDefault="006E4D0B" w:rsidP="00C8473C">
      <w:pPr>
        <w:pStyle w:val="ListParagraph"/>
        <w:ind w:left="709"/>
        <w:jc w:val="right"/>
      </w:pPr>
    </w:p>
    <w:p w:rsidR="00C8473C" w:rsidRDefault="00C8473C" w:rsidP="00C8473C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821/2018</w:t>
      </w:r>
      <w:r>
        <w:tab/>
        <w:t xml:space="preserve">Nedbank </w:t>
      </w:r>
      <w:r w:rsidR="006E4D0B">
        <w:t>vs</w:t>
      </w:r>
      <w:r>
        <w:t xml:space="preserve"> </w:t>
      </w:r>
      <w:proofErr w:type="spellStart"/>
      <w:r>
        <w:t>Motloung</w:t>
      </w:r>
      <w:proofErr w:type="spellEnd"/>
      <w:r>
        <w:t xml:space="preserve"> </w:t>
      </w:r>
      <w:proofErr w:type="spellStart"/>
      <w:r>
        <w:t>Machinini</w:t>
      </w:r>
      <w:proofErr w:type="spellEnd"/>
      <w:r>
        <w:t xml:space="preserve"> Is</w:t>
      </w:r>
      <w:r w:rsidR="006E4D0B">
        <w:t>h</w:t>
      </w:r>
      <w:r>
        <w:t xml:space="preserve">mael NO </w:t>
      </w:r>
    </w:p>
    <w:p w:rsidR="00C8473C" w:rsidRDefault="00C8473C" w:rsidP="00C8473C">
      <w:pPr>
        <w:pStyle w:val="ListParagraph"/>
        <w:ind w:left="709"/>
        <w:jc w:val="right"/>
      </w:pPr>
      <w:r>
        <w:t>Return of goods</w:t>
      </w:r>
    </w:p>
    <w:p w:rsidR="006E4D0B" w:rsidRDefault="006E4D0B" w:rsidP="00C8473C">
      <w:pPr>
        <w:pStyle w:val="ListParagraph"/>
        <w:ind w:left="709"/>
        <w:jc w:val="right"/>
      </w:pPr>
    </w:p>
    <w:p w:rsidR="006E4D0B" w:rsidRDefault="006E4D0B" w:rsidP="00C8473C">
      <w:pPr>
        <w:pStyle w:val="ListParagraph"/>
        <w:ind w:left="709"/>
        <w:jc w:val="right"/>
      </w:pPr>
    </w:p>
    <w:p w:rsidR="00C8473C" w:rsidRDefault="00C8473C" w:rsidP="00C8473C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5880/2017</w:t>
      </w:r>
      <w:r>
        <w:tab/>
        <w:t xml:space="preserve">BMW Financial Services </w:t>
      </w:r>
      <w:r w:rsidR="006E4D0B">
        <w:t>vs</w:t>
      </w:r>
      <w:r>
        <w:t xml:space="preserve"> Hattingh J</w:t>
      </w:r>
    </w:p>
    <w:p w:rsidR="00C8473C" w:rsidRDefault="00C8473C" w:rsidP="00C8473C">
      <w:pPr>
        <w:pStyle w:val="ListParagraph"/>
        <w:ind w:left="709"/>
        <w:jc w:val="right"/>
      </w:pPr>
      <w:r>
        <w:t>Rectification of agreement</w:t>
      </w:r>
    </w:p>
    <w:p w:rsidR="006E4D0B" w:rsidRDefault="006E4D0B" w:rsidP="00C8473C">
      <w:pPr>
        <w:pStyle w:val="ListParagraph"/>
        <w:ind w:left="709"/>
        <w:jc w:val="right"/>
      </w:pPr>
    </w:p>
    <w:p w:rsidR="006E4D0B" w:rsidRDefault="006E4D0B" w:rsidP="00C8473C">
      <w:pPr>
        <w:pStyle w:val="ListParagraph"/>
        <w:ind w:left="709"/>
        <w:jc w:val="right"/>
      </w:pPr>
    </w:p>
    <w:p w:rsidR="00C8473C" w:rsidRDefault="00C8473C" w:rsidP="00C8473C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3137/2017</w:t>
      </w:r>
      <w:r>
        <w:tab/>
        <w:t xml:space="preserve">Standard Bank </w:t>
      </w:r>
      <w:r w:rsidR="006E4D0B">
        <w:t>vs</w:t>
      </w:r>
      <w:r>
        <w:t xml:space="preserve"> CM </w:t>
      </w:r>
      <w:proofErr w:type="spellStart"/>
      <w:r>
        <w:t>Khomoatsana</w:t>
      </w:r>
      <w:proofErr w:type="spellEnd"/>
    </w:p>
    <w:p w:rsidR="00C8473C" w:rsidRDefault="006E4D0B" w:rsidP="00C8473C">
      <w:pPr>
        <w:pStyle w:val="ListParagraph"/>
        <w:ind w:left="709"/>
        <w:jc w:val="right"/>
      </w:pPr>
      <w:r>
        <w:t>Application to Declare Property Executable</w:t>
      </w:r>
    </w:p>
    <w:p w:rsidR="006E4D0B" w:rsidRDefault="006E4D0B" w:rsidP="00C8473C">
      <w:pPr>
        <w:pStyle w:val="ListParagraph"/>
        <w:ind w:left="709"/>
        <w:jc w:val="right"/>
      </w:pPr>
    </w:p>
    <w:p w:rsidR="006E4D0B" w:rsidRDefault="006E4D0B" w:rsidP="00C8473C">
      <w:pPr>
        <w:pStyle w:val="ListParagraph"/>
        <w:ind w:left="709"/>
        <w:jc w:val="right"/>
      </w:pPr>
    </w:p>
    <w:p w:rsidR="00C8473C" w:rsidRDefault="00C8473C" w:rsidP="00C8473C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4300/2017</w:t>
      </w:r>
      <w:r>
        <w:tab/>
        <w:t xml:space="preserve">Standard Bank </w:t>
      </w:r>
      <w:r w:rsidR="006E4D0B">
        <w:t>vs</w:t>
      </w:r>
      <w:r>
        <w:t xml:space="preserve"> </w:t>
      </w:r>
      <w:proofErr w:type="spellStart"/>
      <w:r>
        <w:t>Sigotho</w:t>
      </w:r>
      <w:proofErr w:type="spellEnd"/>
      <w:r>
        <w:t xml:space="preserve"> MM and one </w:t>
      </w:r>
    </w:p>
    <w:p w:rsidR="00C8473C" w:rsidRDefault="00C8473C" w:rsidP="00C8473C">
      <w:pPr>
        <w:pStyle w:val="ListParagraph"/>
        <w:ind w:left="709"/>
        <w:jc w:val="right"/>
      </w:pPr>
      <w:r>
        <w:t>“</w:t>
      </w:r>
    </w:p>
    <w:p w:rsidR="006E4D0B" w:rsidRDefault="006E4D0B" w:rsidP="00C8473C">
      <w:pPr>
        <w:pStyle w:val="ListParagraph"/>
        <w:ind w:left="709"/>
        <w:jc w:val="right"/>
      </w:pPr>
    </w:p>
    <w:p w:rsidR="006E4D0B" w:rsidRDefault="006E4D0B" w:rsidP="00C8473C">
      <w:pPr>
        <w:pStyle w:val="ListParagraph"/>
        <w:ind w:left="709"/>
        <w:jc w:val="right"/>
      </w:pPr>
    </w:p>
    <w:p w:rsidR="00B9049A" w:rsidRDefault="00B9049A" w:rsidP="00B9049A">
      <w:pPr>
        <w:ind w:left="709"/>
        <w:rPr>
          <w:sz w:val="8"/>
          <w:szCs w:val="8"/>
        </w:rPr>
      </w:pPr>
    </w:p>
    <w:p w:rsidR="00B9049A" w:rsidRDefault="00B9049A" w:rsidP="00B9049A">
      <w:pPr>
        <w:ind w:left="709"/>
        <w:rPr>
          <w:sz w:val="8"/>
          <w:szCs w:val="8"/>
        </w:rPr>
      </w:pPr>
    </w:p>
    <w:p w:rsidR="00B9049A" w:rsidRPr="00B9049A" w:rsidRDefault="00B9049A" w:rsidP="00B9049A">
      <w:pPr>
        <w:ind w:left="709"/>
        <w:rPr>
          <w:sz w:val="8"/>
          <w:szCs w:val="8"/>
        </w:rPr>
      </w:pP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SUMMIERE VONNISSE / SUMMARY JUDGEMENTS</w:t>
      </w:r>
    </w:p>
    <w:p w:rsidR="00415F8A" w:rsidRDefault="00415F8A" w:rsidP="00B9049A">
      <w:pPr>
        <w:ind w:left="709"/>
        <w:jc w:val="center"/>
      </w:pPr>
    </w:p>
    <w:p w:rsidR="00415F8A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664/2018</w:t>
      </w:r>
      <w:r>
        <w:tab/>
      </w:r>
      <w:proofErr w:type="spellStart"/>
      <w:r>
        <w:t>Firstrand</w:t>
      </w:r>
      <w:proofErr w:type="spellEnd"/>
      <w:r>
        <w:t xml:space="preserve"> Bank LTD </w:t>
      </w:r>
      <w:r w:rsidR="006E4D0B">
        <w:t>vs</w:t>
      </w:r>
      <w:r>
        <w:t xml:space="preserve"> </w:t>
      </w:r>
      <w:proofErr w:type="spellStart"/>
      <w:r>
        <w:t>Emalini</w:t>
      </w:r>
      <w:proofErr w:type="spellEnd"/>
      <w:r>
        <w:t xml:space="preserve"> Enterprises 2 CC </w:t>
      </w:r>
    </w:p>
    <w:p w:rsidR="00B9049A" w:rsidRDefault="00641EC7" w:rsidP="00415F8A">
      <w:pPr>
        <w:ind w:left="2869" w:firstLine="11"/>
      </w:pPr>
      <w:proofErr w:type="gramStart"/>
      <w:r>
        <w:t>and</w:t>
      </w:r>
      <w:proofErr w:type="gramEnd"/>
      <w:r>
        <w:t xml:space="preserve"> 2</w:t>
      </w:r>
      <w:r w:rsidR="00415F8A">
        <w:t xml:space="preserve"> others</w:t>
      </w:r>
    </w:p>
    <w:p w:rsidR="00B9049A" w:rsidRDefault="00B9049A" w:rsidP="00B9049A">
      <w:pPr>
        <w:ind w:left="709"/>
        <w:jc w:val="right"/>
      </w:pPr>
      <w:r>
        <w:t>Money Owing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415F8A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841/2018</w:t>
      </w:r>
      <w:r>
        <w:tab/>
        <w:t xml:space="preserve">Lilac Sky (PTY) LTD </w:t>
      </w:r>
      <w:r w:rsidR="006E4D0B">
        <w:t>vs</w:t>
      </w:r>
      <w:r>
        <w:t xml:space="preserve"> Goldfields Emergency Fire Services</w:t>
      </w:r>
    </w:p>
    <w:p w:rsidR="00B9049A" w:rsidRDefault="00641EC7" w:rsidP="00415F8A">
      <w:pPr>
        <w:ind w:left="2869" w:firstLine="11"/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415F8A">
        <w:t>1 other</w:t>
      </w:r>
    </w:p>
    <w:p w:rsidR="00B9049A" w:rsidRDefault="00641EC7" w:rsidP="00B9049A">
      <w:pPr>
        <w:ind w:left="709"/>
        <w:jc w:val="right"/>
      </w:pPr>
      <w:r>
        <w:t>”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933/2018</w:t>
      </w:r>
      <w:r>
        <w:tab/>
      </w:r>
      <w:proofErr w:type="spellStart"/>
      <w:r>
        <w:t>Shitolo</w:t>
      </w:r>
      <w:proofErr w:type="spellEnd"/>
      <w:r>
        <w:t xml:space="preserve"> Waste Management Services </w:t>
      </w:r>
      <w:r w:rsidR="006E4D0B">
        <w:t>vs</w:t>
      </w:r>
      <w:r>
        <w:t xml:space="preserve"> </w:t>
      </w:r>
      <w:proofErr w:type="spellStart"/>
      <w:r>
        <w:t>Matjhabeng</w:t>
      </w:r>
      <w:proofErr w:type="spellEnd"/>
      <w:r>
        <w:t xml:space="preserve"> Local </w:t>
      </w:r>
      <w:r w:rsidR="00415F8A">
        <w:t>Municipality</w:t>
      </w:r>
      <w:r>
        <w:t xml:space="preserve"> </w:t>
      </w:r>
    </w:p>
    <w:p w:rsidR="00B9049A" w:rsidRDefault="00641EC7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AF2F3A" w:rsidRDefault="00AF2F3A" w:rsidP="00B9049A">
      <w:pPr>
        <w:ind w:left="709"/>
        <w:jc w:val="right"/>
      </w:pPr>
    </w:p>
    <w:p w:rsidR="00AF2F3A" w:rsidRDefault="00AF2F3A" w:rsidP="00B9049A">
      <w:pPr>
        <w:ind w:left="709"/>
        <w:jc w:val="right"/>
      </w:pPr>
    </w:p>
    <w:p w:rsidR="00AF2F3A" w:rsidRDefault="00AF2F3A" w:rsidP="00B9049A">
      <w:pPr>
        <w:ind w:left="709"/>
        <w:jc w:val="right"/>
      </w:pPr>
    </w:p>
    <w:p w:rsidR="00B9049A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1180/2018</w:t>
      </w:r>
      <w:r>
        <w:tab/>
        <w:t xml:space="preserve">MM Group Limited </w:t>
      </w:r>
      <w:r w:rsidR="006E4D0B">
        <w:t>vs</w:t>
      </w:r>
      <w:r>
        <w:t xml:space="preserve"> CA Munro </w:t>
      </w:r>
    </w:p>
    <w:p w:rsidR="00B9049A" w:rsidRDefault="00641EC7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641EC7" w:rsidRDefault="00641EC7" w:rsidP="00641EC7">
      <w:pPr>
        <w:pStyle w:val="ListParagraph"/>
        <w:numPr>
          <w:ilvl w:val="0"/>
          <w:numId w:val="1"/>
        </w:numPr>
        <w:tabs>
          <w:tab w:val="clear" w:pos="567"/>
          <w:tab w:val="num" w:pos="1418"/>
        </w:tabs>
        <w:ind w:left="709" w:firstLine="0"/>
      </w:pPr>
      <w:r>
        <w:t>5579/2017</w:t>
      </w:r>
      <w:r>
        <w:tab/>
        <w:t xml:space="preserve">Small Enterprise Finance Agency SOC LTD </w:t>
      </w:r>
      <w:r w:rsidR="006E4D0B">
        <w:t>vs</w:t>
      </w:r>
      <w:r>
        <w:t xml:space="preserve"> Re-</w:t>
      </w:r>
      <w:proofErr w:type="spellStart"/>
      <w:r>
        <w:t>Yakgona</w:t>
      </w:r>
      <w:proofErr w:type="spellEnd"/>
      <w:r>
        <w:t xml:space="preserve"> </w:t>
      </w:r>
    </w:p>
    <w:p w:rsidR="00641EC7" w:rsidRDefault="00641EC7" w:rsidP="00641EC7">
      <w:pPr>
        <w:pStyle w:val="ListParagraph"/>
        <w:ind w:left="2869" w:firstLine="11"/>
      </w:pPr>
      <w:r>
        <w:t xml:space="preserve">Transport CC and </w:t>
      </w:r>
      <w:r w:rsidR="00415F8A">
        <w:t>1 other</w:t>
      </w:r>
    </w:p>
    <w:p w:rsidR="00B9049A" w:rsidRDefault="00B9049A" w:rsidP="00B9049A">
      <w:pPr>
        <w:ind w:left="709"/>
      </w:pPr>
    </w:p>
    <w:p w:rsidR="00B9049A" w:rsidRDefault="00641EC7" w:rsidP="00641EC7">
      <w:pPr>
        <w:ind w:left="709"/>
        <w:jc w:val="right"/>
      </w:pPr>
      <w:r>
        <w:t>Cancellation of agreement</w:t>
      </w:r>
    </w:p>
    <w:p w:rsidR="006E4D0B" w:rsidRDefault="006E4D0B" w:rsidP="00641EC7">
      <w:pPr>
        <w:ind w:left="709"/>
        <w:jc w:val="right"/>
      </w:pPr>
    </w:p>
    <w:p w:rsidR="006E4D0B" w:rsidRDefault="006E4D0B" w:rsidP="00641EC7">
      <w:pPr>
        <w:ind w:left="709"/>
        <w:jc w:val="right"/>
      </w:pPr>
    </w:p>
    <w:p w:rsidR="00415F8A" w:rsidRDefault="00641EC7" w:rsidP="00641EC7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4608/2017</w:t>
      </w:r>
      <w:r>
        <w:tab/>
        <w:t xml:space="preserve">Changing Tides 17 (PTY) LTD NO </w:t>
      </w:r>
      <w:r w:rsidR="006E4D0B">
        <w:t>vs</w:t>
      </w:r>
      <w:r>
        <w:t xml:space="preserve"> Van der Walt HAPD</w:t>
      </w:r>
    </w:p>
    <w:p w:rsidR="00641EC7" w:rsidRDefault="00641EC7" w:rsidP="00415F8A">
      <w:pPr>
        <w:pStyle w:val="ListParagraph"/>
        <w:ind w:left="2869" w:firstLine="11"/>
      </w:pPr>
      <w:r>
        <w:t xml:space="preserve"> &amp; CGS</w:t>
      </w:r>
    </w:p>
    <w:p w:rsidR="00641EC7" w:rsidRDefault="006E4D0B" w:rsidP="00641EC7">
      <w:pPr>
        <w:pStyle w:val="ListParagraph"/>
        <w:ind w:left="709"/>
        <w:jc w:val="right"/>
      </w:pPr>
      <w:r>
        <w:t>Application to Declare Property Executable</w:t>
      </w:r>
    </w:p>
    <w:p w:rsidR="00B9049A" w:rsidRDefault="00B9049A" w:rsidP="00B9049A">
      <w:pPr>
        <w:ind w:left="709"/>
      </w:pP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INSOLVENSIES / INSOLVENCIES</w:t>
      </w:r>
    </w:p>
    <w:p w:rsidR="00415F8A" w:rsidRDefault="00415F8A" w:rsidP="00B9049A">
      <w:pPr>
        <w:ind w:left="709"/>
        <w:jc w:val="center"/>
        <w:rPr>
          <w:b/>
          <w:i/>
          <w:sz w:val="32"/>
          <w:szCs w:val="32"/>
        </w:rPr>
      </w:pPr>
    </w:p>
    <w:p w:rsidR="00415F8A" w:rsidRDefault="00CC794B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4384/2017</w:t>
      </w:r>
      <w:r>
        <w:tab/>
        <w:t xml:space="preserve">Hardware Mecca (PTY) LTD vs Mofokeng SJ </w:t>
      </w:r>
    </w:p>
    <w:p w:rsidR="00B9049A" w:rsidRDefault="00CC794B" w:rsidP="00415F8A">
      <w:pPr>
        <w:ind w:left="2869" w:firstLine="11"/>
      </w:pPr>
      <w:proofErr w:type="gramStart"/>
      <w:r>
        <w:t>and</w:t>
      </w:r>
      <w:proofErr w:type="gramEnd"/>
      <w:r>
        <w:t xml:space="preserve"> </w:t>
      </w:r>
      <w:r w:rsidR="00415F8A">
        <w:t>1 other</w:t>
      </w:r>
    </w:p>
    <w:p w:rsidR="00B9049A" w:rsidRDefault="00B9049A" w:rsidP="00B9049A">
      <w:pPr>
        <w:ind w:left="709"/>
        <w:jc w:val="right"/>
      </w:pPr>
      <w:r>
        <w:t>Sequestration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CC794B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1200/2018</w:t>
      </w:r>
      <w:r>
        <w:tab/>
        <w:t>Bamberger MPC vs Esterhuizen T</w:t>
      </w:r>
    </w:p>
    <w:p w:rsidR="00B9049A" w:rsidRDefault="00CC794B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CC794B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6262/2017</w:t>
      </w:r>
      <w:r>
        <w:tab/>
      </w:r>
      <w:proofErr w:type="spellStart"/>
      <w:r>
        <w:t>Lepej</w:t>
      </w:r>
      <w:proofErr w:type="spellEnd"/>
      <w:r>
        <w:t xml:space="preserve"> A vs RM Engineering (PTY) LTD </w:t>
      </w:r>
    </w:p>
    <w:p w:rsidR="00B9049A" w:rsidRDefault="00CC794B" w:rsidP="00B9049A">
      <w:pPr>
        <w:ind w:left="709"/>
        <w:jc w:val="right"/>
      </w:pPr>
      <w:r>
        <w:t>Liquidation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B9049A" w:rsidP="00B9049A">
      <w:pPr>
        <w:ind w:left="709"/>
      </w:pP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ONBESTREDE AANSOEKE/ UNOPPOSED </w:t>
      </w: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APPLICATIONS</w:t>
      </w:r>
    </w:p>
    <w:p w:rsidR="00B9049A" w:rsidRDefault="0087354F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3059/2017</w:t>
      </w:r>
      <w:r>
        <w:tab/>
        <w:t xml:space="preserve">PM Jacobus </w:t>
      </w:r>
      <w:r w:rsidR="006E4D0B">
        <w:t>vs</w:t>
      </w:r>
      <w:r>
        <w:t xml:space="preserve"> </w:t>
      </w:r>
      <w:proofErr w:type="spellStart"/>
      <w:r>
        <w:t>Centlec</w:t>
      </w:r>
      <w:proofErr w:type="spellEnd"/>
      <w:r>
        <w:t xml:space="preserve"> SOC LTD </w:t>
      </w:r>
    </w:p>
    <w:p w:rsidR="00B9049A" w:rsidRDefault="00B9049A" w:rsidP="00B9049A">
      <w:pPr>
        <w:ind w:left="709"/>
        <w:jc w:val="right"/>
      </w:pPr>
      <w:r>
        <w:t>Interdict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415F8A" w:rsidRDefault="0087354F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1062/2018</w:t>
      </w:r>
      <w:r>
        <w:tab/>
      </w:r>
      <w:proofErr w:type="spellStart"/>
      <w:r>
        <w:t>Vukani</w:t>
      </w:r>
      <w:proofErr w:type="spellEnd"/>
      <w:r>
        <w:t xml:space="preserve"> Gaming Free (PTY) LTD </w:t>
      </w:r>
      <w:r w:rsidR="006E4D0B">
        <w:t>vs</w:t>
      </w:r>
      <w:r>
        <w:t xml:space="preserve"> Twin City Development</w:t>
      </w:r>
    </w:p>
    <w:p w:rsidR="00B9049A" w:rsidRDefault="0087354F" w:rsidP="00415F8A">
      <w:pPr>
        <w:ind w:left="2869" w:firstLine="11"/>
      </w:pPr>
      <w:r>
        <w:t xml:space="preserve"> </w:t>
      </w:r>
      <w:proofErr w:type="gramStart"/>
      <w:r>
        <w:t>and</w:t>
      </w:r>
      <w:proofErr w:type="gramEnd"/>
      <w:r>
        <w:t xml:space="preserve"> 2</w:t>
      </w:r>
      <w:r w:rsidR="00415F8A">
        <w:t xml:space="preserve"> others</w:t>
      </w:r>
      <w:r>
        <w:t xml:space="preserve"> </w:t>
      </w:r>
    </w:p>
    <w:p w:rsidR="00B9049A" w:rsidRDefault="0087354F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87354F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1128/2018</w:t>
      </w:r>
      <w:r>
        <w:tab/>
        <w:t xml:space="preserve">R Coetzee and one </w:t>
      </w:r>
      <w:r w:rsidR="006E4D0B">
        <w:t>vs</w:t>
      </w:r>
      <w:r>
        <w:t xml:space="preserve"> R van Rooyen </w:t>
      </w:r>
    </w:p>
    <w:p w:rsidR="00B9049A" w:rsidRDefault="0087354F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87354F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1221/2018</w:t>
      </w:r>
      <w:r>
        <w:tab/>
      </w:r>
      <w:proofErr w:type="spellStart"/>
      <w:r>
        <w:t>Metsimaholo</w:t>
      </w:r>
      <w:proofErr w:type="spellEnd"/>
      <w:r>
        <w:t xml:space="preserve"> Local </w:t>
      </w:r>
      <w:r w:rsidR="00415F8A">
        <w:t>Municipality</w:t>
      </w:r>
      <w:r>
        <w:t xml:space="preserve"> </w:t>
      </w:r>
      <w:r w:rsidR="006E4D0B">
        <w:t>vs</w:t>
      </w:r>
      <w:r>
        <w:t xml:space="preserve"> S </w:t>
      </w:r>
      <w:proofErr w:type="spellStart"/>
      <w:r>
        <w:t>Motjeane</w:t>
      </w:r>
      <w:proofErr w:type="spellEnd"/>
      <w:r>
        <w:t xml:space="preserve"> and 5</w:t>
      </w:r>
      <w:r w:rsidR="00415F8A">
        <w:t xml:space="preserve"> others</w:t>
      </w:r>
      <w:r>
        <w:t xml:space="preserve"> </w:t>
      </w:r>
    </w:p>
    <w:p w:rsidR="00B9049A" w:rsidRDefault="0087354F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415F8A" w:rsidRDefault="001C7058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1376/2018</w:t>
      </w:r>
      <w:r>
        <w:tab/>
        <w:t xml:space="preserve">CCR </w:t>
      </w:r>
      <w:proofErr w:type="spellStart"/>
      <w:r>
        <w:t>Slagpale</w:t>
      </w:r>
      <w:proofErr w:type="spellEnd"/>
      <w:r>
        <w:t xml:space="preserve"> CC </w:t>
      </w:r>
      <w:r w:rsidR="006E4D0B">
        <w:t>vs</w:t>
      </w:r>
      <w:r>
        <w:t xml:space="preserve"> </w:t>
      </w:r>
      <w:proofErr w:type="spellStart"/>
      <w:r>
        <w:t>Tokologo</w:t>
      </w:r>
      <w:proofErr w:type="spellEnd"/>
      <w:r>
        <w:t xml:space="preserve"> Local </w:t>
      </w:r>
      <w:r w:rsidR="00415F8A">
        <w:t>Municipality</w:t>
      </w:r>
      <w:r>
        <w:t xml:space="preserve"> </w:t>
      </w:r>
    </w:p>
    <w:p w:rsidR="00B9049A" w:rsidRDefault="001C7058" w:rsidP="00415F8A">
      <w:pPr>
        <w:ind w:left="2869" w:firstLine="11"/>
      </w:pPr>
      <w:proofErr w:type="gramStart"/>
      <w:r>
        <w:t>and</w:t>
      </w:r>
      <w:proofErr w:type="gramEnd"/>
      <w:r>
        <w:t xml:space="preserve"> </w:t>
      </w:r>
      <w:r w:rsidR="00415F8A">
        <w:t>1 other</w:t>
      </w:r>
      <w:r>
        <w:t xml:space="preserve"> </w:t>
      </w:r>
    </w:p>
    <w:p w:rsidR="00B9049A" w:rsidRDefault="001C7058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2F55E5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1649/2018</w:t>
      </w:r>
      <w:r>
        <w:tab/>
        <w:t xml:space="preserve">New Tech Energy (PTY) LTD and 2 </w:t>
      </w:r>
      <w:r w:rsidR="006E4D0B">
        <w:t>vs</w:t>
      </w:r>
      <w:r>
        <w:t xml:space="preserve"> CP Ross and 1</w:t>
      </w:r>
      <w:r w:rsidR="00415F8A">
        <w:t>other</w:t>
      </w:r>
      <w:r w:rsidR="001C7058">
        <w:t xml:space="preserve"> </w:t>
      </w:r>
    </w:p>
    <w:p w:rsidR="00B9049A" w:rsidRDefault="001C7058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1C7058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5718/2015</w:t>
      </w:r>
      <w:r>
        <w:tab/>
      </w:r>
      <w:proofErr w:type="spellStart"/>
      <w:r>
        <w:t>Alo</w:t>
      </w:r>
      <w:proofErr w:type="spellEnd"/>
      <w:r>
        <w:t xml:space="preserve"> </w:t>
      </w:r>
      <w:proofErr w:type="spellStart"/>
      <w:r>
        <w:t>Vivacitas</w:t>
      </w:r>
      <w:proofErr w:type="spellEnd"/>
      <w:r>
        <w:t xml:space="preserve"> (PTY) LTD </w:t>
      </w:r>
      <w:r w:rsidR="006E4D0B">
        <w:t>vs</w:t>
      </w:r>
      <w:r>
        <w:t xml:space="preserve"> </w:t>
      </w:r>
      <w:proofErr w:type="spellStart"/>
      <w:r>
        <w:t>Bloemwater</w:t>
      </w:r>
      <w:proofErr w:type="spellEnd"/>
      <w:r>
        <w:t xml:space="preserve"> Board </w:t>
      </w:r>
    </w:p>
    <w:p w:rsidR="00B9049A" w:rsidRDefault="001C7058" w:rsidP="00B9049A">
      <w:pPr>
        <w:ind w:left="709"/>
        <w:jc w:val="right"/>
      </w:pPr>
      <w:r>
        <w:t xml:space="preserve">To Compel 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1C7058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2452/2017</w:t>
      </w:r>
      <w:r>
        <w:tab/>
      </w:r>
      <w:proofErr w:type="spellStart"/>
      <w:r>
        <w:t>Mohlabane</w:t>
      </w:r>
      <w:proofErr w:type="spellEnd"/>
      <w:r>
        <w:t xml:space="preserve"> SA </w:t>
      </w:r>
      <w:r w:rsidR="006E4D0B">
        <w:t>vs</w:t>
      </w:r>
      <w:r>
        <w:t xml:space="preserve"> RAF</w:t>
      </w:r>
      <w:r>
        <w:tab/>
      </w:r>
    </w:p>
    <w:p w:rsidR="00B9049A" w:rsidRDefault="001C7058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415F8A" w:rsidRDefault="001C7058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1515/2018</w:t>
      </w:r>
      <w:r>
        <w:tab/>
        <w:t xml:space="preserve">NAF de </w:t>
      </w:r>
      <w:proofErr w:type="spellStart"/>
      <w:r>
        <w:t>Freitas</w:t>
      </w:r>
      <w:proofErr w:type="spellEnd"/>
      <w:r>
        <w:t xml:space="preserve"> </w:t>
      </w:r>
      <w:r w:rsidR="006E4D0B">
        <w:t>vs</w:t>
      </w:r>
      <w:r>
        <w:t xml:space="preserve"> </w:t>
      </w:r>
      <w:proofErr w:type="spellStart"/>
      <w:r>
        <w:t>Vrystaat</w:t>
      </w:r>
      <w:proofErr w:type="spellEnd"/>
      <w:r>
        <w:t xml:space="preserve"> </w:t>
      </w:r>
      <w:proofErr w:type="spellStart"/>
      <w:r>
        <w:t>Dobbel</w:t>
      </w:r>
      <w:proofErr w:type="spellEnd"/>
      <w:r>
        <w:t xml:space="preserve">, Drank en </w:t>
      </w:r>
      <w:proofErr w:type="spellStart"/>
      <w:r>
        <w:t>Toerisme</w:t>
      </w:r>
      <w:proofErr w:type="spellEnd"/>
      <w:r>
        <w:t xml:space="preserve"> </w:t>
      </w:r>
    </w:p>
    <w:p w:rsidR="00B9049A" w:rsidRDefault="001C7058" w:rsidP="00415F8A">
      <w:pPr>
        <w:ind w:left="2869" w:firstLine="11"/>
      </w:pPr>
      <w:proofErr w:type="spellStart"/>
      <w:r>
        <w:t>Owerheid</w:t>
      </w:r>
      <w:proofErr w:type="spellEnd"/>
      <w:r>
        <w:t xml:space="preserve"> and </w:t>
      </w:r>
      <w:r w:rsidR="00415F8A">
        <w:t>1 other</w:t>
      </w:r>
      <w:r>
        <w:t xml:space="preserve"> </w:t>
      </w:r>
    </w:p>
    <w:p w:rsidR="00B9049A" w:rsidRDefault="001C7058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B9049A" w:rsidRDefault="00B9049A" w:rsidP="00B9049A">
      <w:pPr>
        <w:ind w:left="709"/>
        <w:jc w:val="right"/>
      </w:pPr>
    </w:p>
    <w:p w:rsidR="00B9049A" w:rsidRDefault="001C7058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1521/2018</w:t>
      </w:r>
      <w:r>
        <w:tab/>
      </w:r>
      <w:proofErr w:type="spellStart"/>
      <w:r>
        <w:t>Nomna</w:t>
      </w:r>
      <w:proofErr w:type="spellEnd"/>
      <w:r>
        <w:t xml:space="preserve"> V </w:t>
      </w:r>
      <w:r w:rsidR="006E4D0B">
        <w:t>vs</w:t>
      </w:r>
      <w:r>
        <w:t xml:space="preserve"> Greater Bloemfontein Taxi Ass </w:t>
      </w:r>
    </w:p>
    <w:p w:rsidR="00B9049A" w:rsidRDefault="001C7058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1C7058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1841/2018</w:t>
      </w:r>
      <w:r>
        <w:tab/>
        <w:t>Venter WR</w:t>
      </w:r>
      <w:r w:rsidR="00E96E32">
        <w:t xml:space="preserve"> vs</w:t>
      </w:r>
      <w:r w:rsidR="00415F8A">
        <w:t xml:space="preserve"> Met 24 H Towing and 1 other</w:t>
      </w:r>
      <w:r>
        <w:t xml:space="preserve"> </w:t>
      </w:r>
    </w:p>
    <w:p w:rsidR="00B9049A" w:rsidRDefault="001C7058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E96E32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4574/2016</w:t>
      </w:r>
      <w:r>
        <w:tab/>
      </w:r>
      <w:proofErr w:type="spellStart"/>
      <w:r>
        <w:t>Firstrand</w:t>
      </w:r>
      <w:proofErr w:type="spellEnd"/>
      <w:r>
        <w:t xml:space="preserve"> Bank vs</w:t>
      </w:r>
      <w:r w:rsidR="001C7058">
        <w:t xml:space="preserve"> van der Merwe CP and </w:t>
      </w:r>
      <w:r w:rsidR="00415F8A">
        <w:t>1 other</w:t>
      </w:r>
      <w:r w:rsidR="001C7058">
        <w:t xml:space="preserve"> </w:t>
      </w:r>
    </w:p>
    <w:p w:rsidR="00B9049A" w:rsidRDefault="002F55E5" w:rsidP="00B9049A">
      <w:pPr>
        <w:ind w:left="709"/>
        <w:jc w:val="right"/>
      </w:pPr>
      <w:r>
        <w:t xml:space="preserve">Application to proceed with the sale 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2F55E5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3123/2016</w:t>
      </w:r>
      <w:r>
        <w:tab/>
        <w:t xml:space="preserve">Omega Civils (PTY) LTD </w:t>
      </w:r>
      <w:r w:rsidR="00E96E32">
        <w:t>vs</w:t>
      </w:r>
      <w:r>
        <w:t xml:space="preserve"> C Max Civil Construction and one</w:t>
      </w:r>
    </w:p>
    <w:p w:rsidR="00B9049A" w:rsidRDefault="002F55E5" w:rsidP="00B9049A">
      <w:pPr>
        <w:ind w:left="709"/>
        <w:jc w:val="right"/>
      </w:pPr>
      <w:r>
        <w:t>Strike out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2F55E5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4077/2016</w:t>
      </w:r>
      <w:r>
        <w:tab/>
      </w:r>
      <w:proofErr w:type="spellStart"/>
      <w:r>
        <w:t>Firstrand</w:t>
      </w:r>
      <w:proofErr w:type="spellEnd"/>
      <w:r>
        <w:t xml:space="preserve"> Bank </w:t>
      </w:r>
      <w:proofErr w:type="spellStart"/>
      <w:r w:rsidR="00E96E32">
        <w:t>vs</w:t>
      </w:r>
      <w:r>
        <w:t>Torpedo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CC and 4</w:t>
      </w:r>
      <w:r w:rsidR="00415F8A">
        <w:t xml:space="preserve"> others</w:t>
      </w:r>
    </w:p>
    <w:p w:rsidR="00B9049A" w:rsidRDefault="002F55E5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B9049A" w:rsidRDefault="002F55E5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5778/2016</w:t>
      </w:r>
      <w:r>
        <w:tab/>
        <w:t xml:space="preserve">ABSA Bank </w:t>
      </w:r>
      <w:r w:rsidR="00E96E32">
        <w:t xml:space="preserve">vs </w:t>
      </w:r>
      <w:r>
        <w:t>Snowball Construction (PTY) LTD and 2</w:t>
      </w:r>
      <w:r w:rsidR="00415F8A">
        <w:t xml:space="preserve"> others</w:t>
      </w:r>
      <w:r>
        <w:t xml:space="preserve"> </w:t>
      </w:r>
    </w:p>
    <w:p w:rsidR="00B9049A" w:rsidRDefault="002F55E5" w:rsidP="00B9049A">
      <w:pPr>
        <w:ind w:left="709"/>
        <w:jc w:val="right"/>
      </w:pPr>
      <w:r>
        <w:t>“</w:t>
      </w:r>
    </w:p>
    <w:p w:rsidR="006E4D0B" w:rsidRDefault="006E4D0B" w:rsidP="00B9049A">
      <w:pPr>
        <w:ind w:left="709"/>
        <w:jc w:val="right"/>
      </w:pPr>
    </w:p>
    <w:p w:rsidR="006E4D0B" w:rsidRDefault="006E4D0B" w:rsidP="00B9049A">
      <w:pPr>
        <w:ind w:left="709"/>
        <w:jc w:val="right"/>
      </w:pPr>
    </w:p>
    <w:p w:rsidR="002F55E5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4188/2015</w:t>
      </w:r>
      <w:r>
        <w:tab/>
        <w:t xml:space="preserve">MM </w:t>
      </w:r>
      <w:proofErr w:type="spellStart"/>
      <w:r>
        <w:t>Majoro</w:t>
      </w:r>
      <w:proofErr w:type="spellEnd"/>
      <w:r>
        <w:t xml:space="preserve"> </w:t>
      </w:r>
      <w:r w:rsidR="00E96E32">
        <w:t xml:space="preserve">vs </w:t>
      </w:r>
      <w:r>
        <w:t xml:space="preserve">TJ </w:t>
      </w:r>
    </w:p>
    <w:p w:rsidR="002F55E5" w:rsidRDefault="002F55E5" w:rsidP="006E4D0B">
      <w:pPr>
        <w:tabs>
          <w:tab w:val="num" w:pos="709"/>
        </w:tabs>
        <w:ind w:left="709"/>
        <w:jc w:val="right"/>
      </w:pPr>
      <w:r>
        <w:t>Removal of particulars of claim</w:t>
      </w: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2F55E5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2869/2017</w:t>
      </w:r>
      <w:r>
        <w:tab/>
        <w:t xml:space="preserve">Standard Bank </w:t>
      </w:r>
      <w:r w:rsidR="00E96E32">
        <w:t>vs</w:t>
      </w:r>
      <w:r>
        <w:t xml:space="preserve"> GU Graham </w:t>
      </w:r>
    </w:p>
    <w:p w:rsidR="002F55E5" w:rsidRDefault="00247B31" w:rsidP="006E4D0B">
      <w:pPr>
        <w:tabs>
          <w:tab w:val="num" w:pos="709"/>
        </w:tabs>
        <w:ind w:left="709"/>
        <w:jc w:val="right"/>
      </w:pPr>
      <w:r>
        <w:t>Rescinding order</w:t>
      </w: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247B31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3447/2016</w:t>
      </w:r>
      <w:r>
        <w:tab/>
        <w:t xml:space="preserve">Changing Tides 17 (PTY) LTD N.O. </w:t>
      </w:r>
      <w:r w:rsidR="00E96E32">
        <w:t>vs</w:t>
      </w:r>
      <w:r>
        <w:t xml:space="preserve"> HAPD van der Walt</w:t>
      </w:r>
    </w:p>
    <w:p w:rsidR="002F55E5" w:rsidRDefault="002F55E5" w:rsidP="00247B31">
      <w:pPr>
        <w:pStyle w:val="ListParagraph"/>
        <w:ind w:left="2869" w:firstLine="11"/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247B31">
        <w:t>1 other</w:t>
      </w:r>
      <w:r>
        <w:t xml:space="preserve"> </w:t>
      </w:r>
    </w:p>
    <w:p w:rsidR="002F55E5" w:rsidRDefault="002F55E5" w:rsidP="006E4D0B">
      <w:pPr>
        <w:tabs>
          <w:tab w:val="num" w:pos="709"/>
        </w:tabs>
        <w:ind w:left="709"/>
        <w:jc w:val="right"/>
      </w:pPr>
      <w:r>
        <w:t>Set aside</w:t>
      </w: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AF2F3A" w:rsidRDefault="00AF2F3A" w:rsidP="006E4D0B">
      <w:pPr>
        <w:tabs>
          <w:tab w:val="num" w:pos="709"/>
        </w:tabs>
        <w:ind w:left="709"/>
        <w:jc w:val="right"/>
      </w:pPr>
    </w:p>
    <w:p w:rsidR="00AF2F3A" w:rsidRDefault="00AF2F3A" w:rsidP="006E4D0B">
      <w:pPr>
        <w:tabs>
          <w:tab w:val="num" w:pos="709"/>
        </w:tabs>
        <w:ind w:left="709"/>
        <w:jc w:val="right"/>
      </w:pPr>
    </w:p>
    <w:p w:rsidR="002F55E5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4851/2015</w:t>
      </w:r>
      <w:r>
        <w:tab/>
      </w:r>
      <w:proofErr w:type="spellStart"/>
      <w:r>
        <w:t>Firstrand</w:t>
      </w:r>
      <w:proofErr w:type="spellEnd"/>
      <w:r>
        <w:t xml:space="preserve"> Bank LTD</w:t>
      </w:r>
      <w:r w:rsidR="00E96E32">
        <w:t xml:space="preserve"> vs</w:t>
      </w:r>
      <w:r>
        <w:t xml:space="preserve"> JP </w:t>
      </w:r>
      <w:proofErr w:type="spellStart"/>
      <w:r>
        <w:t>Kaphe</w:t>
      </w:r>
      <w:proofErr w:type="spellEnd"/>
      <w:r>
        <w:t xml:space="preserve"> </w:t>
      </w:r>
    </w:p>
    <w:p w:rsidR="002F55E5" w:rsidRDefault="002F55E5" w:rsidP="006E4D0B">
      <w:pPr>
        <w:tabs>
          <w:tab w:val="num" w:pos="709"/>
        </w:tabs>
        <w:ind w:left="709"/>
        <w:jc w:val="right"/>
      </w:pPr>
      <w:r>
        <w:lastRenderedPageBreak/>
        <w:t>Settlement agreement</w:t>
      </w: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2F55E5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5505/2016</w:t>
      </w:r>
      <w:r>
        <w:tab/>
        <w:t xml:space="preserve">KB </w:t>
      </w:r>
      <w:proofErr w:type="spellStart"/>
      <w:r>
        <w:t>Thipe</w:t>
      </w:r>
      <w:proofErr w:type="spellEnd"/>
      <w:r>
        <w:t xml:space="preserve"> </w:t>
      </w:r>
      <w:r w:rsidR="00E96E32">
        <w:t>vs</w:t>
      </w:r>
      <w:r>
        <w:t xml:space="preserve"> JA </w:t>
      </w:r>
      <w:proofErr w:type="spellStart"/>
      <w:r>
        <w:t>Litheko</w:t>
      </w:r>
      <w:proofErr w:type="spellEnd"/>
      <w:r>
        <w:t xml:space="preserve"> and </w:t>
      </w:r>
      <w:r w:rsidR="00247B31">
        <w:t>1 other</w:t>
      </w:r>
    </w:p>
    <w:p w:rsidR="002F55E5" w:rsidRDefault="002F55E5" w:rsidP="006E4D0B">
      <w:pPr>
        <w:tabs>
          <w:tab w:val="num" w:pos="709"/>
        </w:tabs>
        <w:ind w:left="709"/>
        <w:jc w:val="right"/>
      </w:pPr>
      <w:r>
        <w:t>“</w:t>
      </w: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2F55E5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2009/2018</w:t>
      </w:r>
      <w:r>
        <w:tab/>
        <w:t xml:space="preserve">Ex Parte: JH Beckmann </w:t>
      </w:r>
    </w:p>
    <w:p w:rsidR="006E4D0B" w:rsidRDefault="002F55E5" w:rsidP="006E4D0B">
      <w:pPr>
        <w:tabs>
          <w:tab w:val="num" w:pos="709"/>
        </w:tabs>
        <w:ind w:left="709"/>
        <w:jc w:val="right"/>
      </w:pPr>
      <w:r>
        <w:t>Curator ad Litem</w:t>
      </w: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2F55E5" w:rsidRDefault="002F55E5" w:rsidP="006E4D0B">
      <w:pPr>
        <w:tabs>
          <w:tab w:val="num" w:pos="709"/>
        </w:tabs>
        <w:ind w:left="709"/>
        <w:jc w:val="right"/>
      </w:pPr>
      <w:r>
        <w:t xml:space="preserve"> </w:t>
      </w:r>
    </w:p>
    <w:p w:rsidR="002F55E5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2612/2017</w:t>
      </w:r>
      <w:r>
        <w:tab/>
        <w:t xml:space="preserve">TA </w:t>
      </w:r>
      <w:proofErr w:type="spellStart"/>
      <w:r>
        <w:t>Kompi</w:t>
      </w:r>
      <w:proofErr w:type="spellEnd"/>
      <w:r w:rsidR="00E96E32">
        <w:t xml:space="preserve"> vs</w:t>
      </w:r>
      <w:r>
        <w:t xml:space="preserve"> RAF</w:t>
      </w:r>
    </w:p>
    <w:p w:rsidR="002F55E5" w:rsidRDefault="002F55E5" w:rsidP="006E4D0B">
      <w:pPr>
        <w:tabs>
          <w:tab w:val="num" w:pos="709"/>
        </w:tabs>
        <w:ind w:left="709"/>
        <w:jc w:val="right"/>
      </w:pPr>
      <w:r>
        <w:t>“</w:t>
      </w: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2F55E5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1323/2018</w:t>
      </w:r>
      <w:r>
        <w:tab/>
        <w:t xml:space="preserve">TT </w:t>
      </w:r>
      <w:proofErr w:type="spellStart"/>
      <w:r>
        <w:t>Lelimo</w:t>
      </w:r>
      <w:proofErr w:type="spellEnd"/>
      <w:r>
        <w:t xml:space="preserve"> </w:t>
      </w:r>
      <w:r w:rsidR="00E96E32">
        <w:t xml:space="preserve">vs </w:t>
      </w:r>
      <w:r>
        <w:t xml:space="preserve">S </w:t>
      </w:r>
      <w:proofErr w:type="spellStart"/>
      <w:r>
        <w:t>Rakoma</w:t>
      </w:r>
      <w:proofErr w:type="spellEnd"/>
      <w:r>
        <w:t xml:space="preserve"> and</w:t>
      </w:r>
      <w:r w:rsidR="00247B31">
        <w:t>1 other</w:t>
      </w:r>
      <w:r>
        <w:t xml:space="preserve"> </w:t>
      </w:r>
    </w:p>
    <w:p w:rsidR="00711127" w:rsidRDefault="00247B31" w:rsidP="006E4D0B">
      <w:pPr>
        <w:tabs>
          <w:tab w:val="num" w:pos="709"/>
        </w:tabs>
        <w:ind w:left="709"/>
        <w:jc w:val="right"/>
      </w:pPr>
      <w:r>
        <w:t>Eviction order</w:t>
      </w: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6E4D0B" w:rsidRDefault="006E4D0B" w:rsidP="006E4D0B">
      <w:pPr>
        <w:tabs>
          <w:tab w:val="num" w:pos="709"/>
        </w:tabs>
        <w:ind w:left="709"/>
        <w:jc w:val="right"/>
      </w:pPr>
    </w:p>
    <w:p w:rsidR="002F55E5" w:rsidRDefault="002F55E5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1623/2018</w:t>
      </w:r>
      <w:r>
        <w:tab/>
        <w:t>KR Moses</w:t>
      </w:r>
      <w:r w:rsidR="00E96E32">
        <w:t xml:space="preserve"> vs</w:t>
      </w:r>
      <w:r>
        <w:t xml:space="preserve"> S Moses </w:t>
      </w:r>
      <w:r>
        <w:tab/>
      </w:r>
    </w:p>
    <w:p w:rsidR="002F55E5" w:rsidRDefault="006E4D0B" w:rsidP="002F55E5">
      <w:pPr>
        <w:ind w:left="709"/>
        <w:jc w:val="right"/>
      </w:pPr>
      <w:r>
        <w:t>Appointment of</w:t>
      </w:r>
      <w:r w:rsidR="00E96E32">
        <w:t xml:space="preserve"> a </w:t>
      </w:r>
      <w:r>
        <w:t>receiver</w:t>
      </w:r>
    </w:p>
    <w:p w:rsidR="006E4D0B" w:rsidRDefault="006E4D0B" w:rsidP="002F55E5">
      <w:pPr>
        <w:ind w:left="709"/>
        <w:jc w:val="right"/>
      </w:pPr>
    </w:p>
    <w:p w:rsidR="006E4D0B" w:rsidRDefault="006E4D0B" w:rsidP="002F55E5">
      <w:pPr>
        <w:ind w:left="709"/>
        <w:jc w:val="right"/>
      </w:pPr>
    </w:p>
    <w:p w:rsidR="006E4D0B" w:rsidRDefault="006E4D0B" w:rsidP="006E4D0B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ind w:left="709" w:firstLine="0"/>
      </w:pPr>
      <w:r>
        <w:t>6251/2008</w:t>
      </w:r>
      <w:r>
        <w:tab/>
        <w:t xml:space="preserve">EHE </w:t>
      </w:r>
      <w:proofErr w:type="spellStart"/>
      <w:r>
        <w:t>Brummer</w:t>
      </w:r>
      <w:proofErr w:type="spellEnd"/>
      <w:r>
        <w:t xml:space="preserve"> </w:t>
      </w:r>
      <w:r w:rsidR="00E96E32">
        <w:t>vs</w:t>
      </w:r>
      <w:r>
        <w:t xml:space="preserve"> ML </w:t>
      </w:r>
    </w:p>
    <w:p w:rsidR="006E4D0B" w:rsidRDefault="006E4D0B" w:rsidP="006E4D0B">
      <w:pPr>
        <w:ind w:left="709"/>
        <w:jc w:val="right"/>
      </w:pPr>
      <w:proofErr w:type="spellStart"/>
      <w:r>
        <w:t>Wysiging</w:t>
      </w:r>
      <w:proofErr w:type="spellEnd"/>
      <w:r>
        <w:t xml:space="preserve"> van</w:t>
      </w:r>
      <w:r w:rsidR="00E96E32">
        <w:t xml:space="preserve"> die </w:t>
      </w:r>
      <w:proofErr w:type="spellStart"/>
      <w:r>
        <w:t>akte</w:t>
      </w:r>
      <w:proofErr w:type="spellEnd"/>
    </w:p>
    <w:p w:rsidR="006E4D0B" w:rsidRDefault="006E4D0B" w:rsidP="006E4D0B">
      <w:pPr>
        <w:ind w:left="709"/>
        <w:jc w:val="right"/>
      </w:pPr>
    </w:p>
    <w:p w:rsidR="006E4D0B" w:rsidRDefault="006E4D0B" w:rsidP="006E4D0B">
      <w:pPr>
        <w:ind w:left="709"/>
        <w:jc w:val="right"/>
      </w:pP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EGSKEIDINGS/ DIVORCES</w:t>
      </w:r>
    </w:p>
    <w:p w:rsidR="00247B31" w:rsidRDefault="00247B31" w:rsidP="00B9049A">
      <w:pPr>
        <w:ind w:left="709"/>
        <w:jc w:val="center"/>
        <w:rPr>
          <w:b/>
          <w:i/>
          <w:sz w:val="32"/>
          <w:szCs w:val="32"/>
        </w:rPr>
      </w:pPr>
    </w:p>
    <w:p w:rsidR="00B9049A" w:rsidRDefault="00CC794B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1447/2018</w:t>
      </w:r>
      <w:r>
        <w:tab/>
        <w:t>Fenwick M</w:t>
      </w:r>
      <w:r w:rsidR="00E96E32">
        <w:t xml:space="preserve"> vs</w:t>
      </w:r>
      <w:r>
        <w:t xml:space="preserve"> AD</w:t>
      </w:r>
    </w:p>
    <w:p w:rsidR="006E4D0B" w:rsidRDefault="006E4D0B" w:rsidP="006E4D0B"/>
    <w:p w:rsidR="006E4D0B" w:rsidRDefault="006E4D0B" w:rsidP="006E4D0B"/>
    <w:p w:rsidR="006E4D0B" w:rsidRDefault="006E4D0B" w:rsidP="006E4D0B"/>
    <w:p w:rsidR="00641EC7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1014/2015</w:t>
      </w:r>
      <w:r>
        <w:tab/>
      </w:r>
      <w:proofErr w:type="spellStart"/>
      <w:r>
        <w:t>Gildenhuys</w:t>
      </w:r>
      <w:proofErr w:type="spellEnd"/>
      <w:r>
        <w:t xml:space="preserve"> MLF </w:t>
      </w:r>
      <w:r w:rsidR="00E96E32">
        <w:t>vs</w:t>
      </w:r>
      <w:r>
        <w:t xml:space="preserve"> JC</w:t>
      </w:r>
    </w:p>
    <w:p w:rsidR="006E4D0B" w:rsidRDefault="006E4D0B" w:rsidP="006E4D0B">
      <w:pPr>
        <w:pStyle w:val="ListParagraph"/>
      </w:pPr>
    </w:p>
    <w:p w:rsidR="006E4D0B" w:rsidRDefault="006E4D0B" w:rsidP="006E4D0B">
      <w:pPr>
        <w:pStyle w:val="ListParagraph"/>
      </w:pPr>
    </w:p>
    <w:p w:rsidR="006E4D0B" w:rsidRDefault="006E4D0B" w:rsidP="006E4D0B"/>
    <w:p w:rsidR="00641EC7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1436/2018</w:t>
      </w:r>
      <w:r>
        <w:tab/>
      </w:r>
      <w:proofErr w:type="spellStart"/>
      <w:r>
        <w:t>Grobler</w:t>
      </w:r>
      <w:proofErr w:type="spellEnd"/>
      <w:r>
        <w:t xml:space="preserve"> RJ </w:t>
      </w:r>
      <w:r w:rsidR="00E96E32">
        <w:t xml:space="preserve">vs </w:t>
      </w:r>
      <w:r>
        <w:t>JJ</w:t>
      </w:r>
    </w:p>
    <w:p w:rsidR="006E4D0B" w:rsidRDefault="006E4D0B" w:rsidP="006E4D0B">
      <w:pPr>
        <w:ind w:left="709"/>
      </w:pPr>
    </w:p>
    <w:p w:rsidR="006E4D0B" w:rsidRDefault="006E4D0B" w:rsidP="006E4D0B"/>
    <w:p w:rsidR="006E4D0B" w:rsidRDefault="006E4D0B" w:rsidP="006E4D0B"/>
    <w:p w:rsidR="00641EC7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1245/2018</w:t>
      </w:r>
      <w:r>
        <w:tab/>
      </w:r>
      <w:proofErr w:type="spellStart"/>
      <w:r>
        <w:t>Mteto</w:t>
      </w:r>
      <w:proofErr w:type="spellEnd"/>
      <w:r>
        <w:t xml:space="preserve"> MC </w:t>
      </w:r>
      <w:r w:rsidR="00E96E32">
        <w:t>vs</w:t>
      </w:r>
      <w:r>
        <w:t xml:space="preserve"> WM</w:t>
      </w:r>
    </w:p>
    <w:p w:rsidR="006E4D0B" w:rsidRDefault="006E4D0B" w:rsidP="006E4D0B">
      <w:pPr>
        <w:pStyle w:val="ListParagraph"/>
      </w:pPr>
    </w:p>
    <w:p w:rsidR="006E4D0B" w:rsidRDefault="006E4D0B" w:rsidP="006E4D0B"/>
    <w:p w:rsidR="006E4D0B" w:rsidRDefault="006E4D0B" w:rsidP="006E4D0B"/>
    <w:p w:rsidR="00641EC7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6073/2017</w:t>
      </w:r>
      <w:r>
        <w:tab/>
      </w:r>
      <w:proofErr w:type="spellStart"/>
      <w:r>
        <w:t>Sebotsa</w:t>
      </w:r>
      <w:proofErr w:type="spellEnd"/>
      <w:r>
        <w:t xml:space="preserve"> PL</w:t>
      </w:r>
      <w:r w:rsidR="00E96E32">
        <w:t xml:space="preserve"> vs</w:t>
      </w:r>
      <w:r>
        <w:t xml:space="preserve"> AM </w:t>
      </w:r>
    </w:p>
    <w:p w:rsidR="006E4D0B" w:rsidRDefault="006E4D0B" w:rsidP="006E4D0B">
      <w:pPr>
        <w:ind w:left="709"/>
      </w:pPr>
    </w:p>
    <w:p w:rsidR="006E4D0B" w:rsidRDefault="006E4D0B" w:rsidP="006E4D0B">
      <w:pPr>
        <w:ind w:left="709"/>
      </w:pPr>
    </w:p>
    <w:p w:rsidR="00AF2F3A" w:rsidRDefault="00AF2F3A" w:rsidP="006E4D0B">
      <w:pPr>
        <w:ind w:left="709"/>
      </w:pPr>
    </w:p>
    <w:p w:rsidR="00AF2F3A" w:rsidRDefault="00AF2F3A" w:rsidP="006E4D0B">
      <w:pPr>
        <w:ind w:left="709"/>
      </w:pPr>
    </w:p>
    <w:p w:rsidR="00AF2F3A" w:rsidRDefault="00AF2F3A" w:rsidP="006E4D0B">
      <w:pPr>
        <w:ind w:left="709"/>
      </w:pPr>
    </w:p>
    <w:p w:rsidR="00AF2F3A" w:rsidRDefault="00AF2F3A" w:rsidP="006E4D0B">
      <w:pPr>
        <w:ind w:left="709"/>
      </w:pPr>
    </w:p>
    <w:p w:rsidR="006E4D0B" w:rsidRDefault="006E4D0B" w:rsidP="006E4D0B"/>
    <w:p w:rsidR="00641EC7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5876/2017</w:t>
      </w:r>
      <w:r>
        <w:tab/>
        <w:t xml:space="preserve">van der Westhuizen M </w:t>
      </w:r>
      <w:r w:rsidR="00E96E32">
        <w:t>vs</w:t>
      </w:r>
      <w:r>
        <w:t xml:space="preserve"> A </w:t>
      </w:r>
    </w:p>
    <w:p w:rsidR="006E4D0B" w:rsidRDefault="006E4D0B" w:rsidP="006E4D0B">
      <w:pPr>
        <w:pStyle w:val="ListParagraph"/>
      </w:pPr>
    </w:p>
    <w:p w:rsidR="006E4D0B" w:rsidRDefault="006E4D0B" w:rsidP="006E4D0B"/>
    <w:p w:rsidR="006E4D0B" w:rsidRDefault="006E4D0B" w:rsidP="006E4D0B"/>
    <w:p w:rsidR="00641EC7" w:rsidRDefault="00641EC7" w:rsidP="00B9049A">
      <w:pPr>
        <w:numPr>
          <w:ilvl w:val="0"/>
          <w:numId w:val="1"/>
        </w:numPr>
        <w:tabs>
          <w:tab w:val="clear" w:pos="567"/>
        </w:tabs>
        <w:ind w:left="709" w:firstLine="0"/>
      </w:pPr>
      <w:r>
        <w:t>1355/2018</w:t>
      </w:r>
      <w:r>
        <w:tab/>
        <w:t>Williams BS</w:t>
      </w:r>
      <w:r w:rsidR="00E96E32">
        <w:t xml:space="preserve"> vs</w:t>
      </w:r>
      <w:r>
        <w:t xml:space="preserve"> Campbell TJ</w:t>
      </w:r>
    </w:p>
    <w:sectPr w:rsidR="00641EC7" w:rsidSect="006E4D0B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57E6"/>
    <w:multiLevelType w:val="hybridMultilevel"/>
    <w:tmpl w:val="BC4AFE9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1E241E"/>
    <w:multiLevelType w:val="hybridMultilevel"/>
    <w:tmpl w:val="AA7E518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B462E7"/>
    <w:multiLevelType w:val="hybridMultilevel"/>
    <w:tmpl w:val="AD18284C"/>
    <w:lvl w:ilvl="0" w:tplc="C4B83B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0372A1"/>
    <w:rsid w:val="000469CD"/>
    <w:rsid w:val="00187E3B"/>
    <w:rsid w:val="001C7058"/>
    <w:rsid w:val="00247B31"/>
    <w:rsid w:val="00260CD8"/>
    <w:rsid w:val="002F55E5"/>
    <w:rsid w:val="003178FF"/>
    <w:rsid w:val="003B5BF4"/>
    <w:rsid w:val="00415F8A"/>
    <w:rsid w:val="004D55E0"/>
    <w:rsid w:val="005B6666"/>
    <w:rsid w:val="005E4251"/>
    <w:rsid w:val="005E549B"/>
    <w:rsid w:val="00641EC7"/>
    <w:rsid w:val="006E4D0B"/>
    <w:rsid w:val="00711127"/>
    <w:rsid w:val="007A34BE"/>
    <w:rsid w:val="007A4E0E"/>
    <w:rsid w:val="0087354F"/>
    <w:rsid w:val="00884D5A"/>
    <w:rsid w:val="00972770"/>
    <w:rsid w:val="009C4875"/>
    <w:rsid w:val="00AA0862"/>
    <w:rsid w:val="00AF2F3A"/>
    <w:rsid w:val="00AF493C"/>
    <w:rsid w:val="00B04A7A"/>
    <w:rsid w:val="00B110FB"/>
    <w:rsid w:val="00B9049A"/>
    <w:rsid w:val="00C3677D"/>
    <w:rsid w:val="00C8473C"/>
    <w:rsid w:val="00CC794B"/>
    <w:rsid w:val="00D72327"/>
    <w:rsid w:val="00E96E32"/>
    <w:rsid w:val="00F475D6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6E7EEEF-F6A7-41C2-8A47-F4015D81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9049A"/>
    <w:pPr>
      <w:keepNext/>
      <w:outlineLvl w:val="0"/>
    </w:pPr>
    <w:rPr>
      <w:b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49A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paragraph" w:styleId="ListParagraph">
    <w:name w:val="List Paragraph"/>
    <w:basedOn w:val="Normal"/>
    <w:uiPriority w:val="34"/>
    <w:qFormat/>
    <w:rsid w:val="0064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32573.78E90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Matthysen Petronella</dc:creator>
  <cp:lastModifiedBy>Ronel Matthysen</cp:lastModifiedBy>
  <cp:revision>4</cp:revision>
  <cp:lastPrinted>2018-04-20T10:08:00Z</cp:lastPrinted>
  <dcterms:created xsi:type="dcterms:W3CDTF">2018-04-20T10:45:00Z</dcterms:created>
  <dcterms:modified xsi:type="dcterms:W3CDTF">2018-04-23T07:16:00Z</dcterms:modified>
</cp:coreProperties>
</file>